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54" w:rsidRPr="004C7A71" w:rsidRDefault="00C53354" w:rsidP="00C53354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:rsidR="00C53354" w:rsidRPr="004C7A71" w:rsidRDefault="00C53354" w:rsidP="00C53354">
      <w:pPr>
        <w:spacing w:after="0" w:line="240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4C7A71">
        <w:rPr>
          <w:rFonts w:cstheme="minorHAnsi"/>
          <w:b/>
          <w:color w:val="000000" w:themeColor="text1"/>
        </w:rPr>
        <w:t xml:space="preserve">                                                                                         </w:t>
      </w:r>
      <w:r w:rsidRPr="004C7A71">
        <w:rPr>
          <w:rFonts w:cstheme="minorHAnsi"/>
          <w:b/>
          <w:color w:val="000000" w:themeColor="text1"/>
          <w:sz w:val="18"/>
          <w:szCs w:val="18"/>
        </w:rPr>
        <w:t xml:space="preserve">Załącznik nr 2 do zarządzenia </w:t>
      </w:r>
    </w:p>
    <w:p w:rsidR="00C53354" w:rsidRPr="004C7A71" w:rsidRDefault="00C53354" w:rsidP="00C53354">
      <w:pPr>
        <w:spacing w:after="0" w:line="240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4C7A71">
        <w:rPr>
          <w:rFonts w:cstheme="minorHAnsi"/>
          <w:b/>
          <w:color w:val="000000" w:themeColor="text1"/>
          <w:sz w:val="18"/>
          <w:szCs w:val="18"/>
        </w:rPr>
        <w:tab/>
      </w:r>
      <w:r w:rsidRPr="004C7A71">
        <w:rPr>
          <w:rFonts w:cstheme="minorHAnsi"/>
          <w:b/>
          <w:color w:val="000000" w:themeColor="text1"/>
          <w:sz w:val="18"/>
          <w:szCs w:val="18"/>
        </w:rPr>
        <w:tab/>
        <w:t xml:space="preserve">                                                     Nr.WG.0050.56.2022</w:t>
      </w:r>
    </w:p>
    <w:p w:rsidR="00C53354" w:rsidRPr="004C7A71" w:rsidRDefault="00C53354" w:rsidP="00C53354">
      <w:pPr>
        <w:spacing w:after="0" w:line="240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4C7A71">
        <w:rPr>
          <w:rFonts w:cstheme="min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  Wójta Gminy Pakosław</w:t>
      </w:r>
    </w:p>
    <w:p w:rsidR="00C53354" w:rsidRPr="004C7A71" w:rsidRDefault="00C53354" w:rsidP="00C53354">
      <w:pPr>
        <w:spacing w:after="0" w:line="240" w:lineRule="auto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4C7A71">
        <w:rPr>
          <w:rFonts w:cstheme="minorHAnsi"/>
          <w:b/>
          <w:color w:val="000000" w:themeColor="text1"/>
          <w:sz w:val="18"/>
          <w:szCs w:val="18"/>
        </w:rPr>
        <w:t xml:space="preserve">                                                                                       z dnia 19 maja 2022 r.</w:t>
      </w:r>
    </w:p>
    <w:p w:rsidR="00C53354" w:rsidRPr="004C7A71" w:rsidRDefault="00C53354" w:rsidP="00C5335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53354" w:rsidRPr="004C7A71" w:rsidRDefault="00C53354" w:rsidP="00C5335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4C7A71">
        <w:rPr>
          <w:rFonts w:cstheme="minorHAnsi"/>
          <w:b/>
          <w:color w:val="000000" w:themeColor="text1"/>
        </w:rPr>
        <w:t>FORMULARZ KONSULTACYJNY</w:t>
      </w:r>
    </w:p>
    <w:p w:rsidR="00C53354" w:rsidRPr="004C7A71" w:rsidRDefault="00C53354" w:rsidP="00C5335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4C7A71">
        <w:rPr>
          <w:rFonts w:cstheme="minorHAnsi"/>
          <w:b/>
          <w:color w:val="000000" w:themeColor="text1"/>
        </w:rPr>
        <w:t>DO SKŁADANIA OPINII, UWAG I WNIOSKÓW</w:t>
      </w:r>
    </w:p>
    <w:p w:rsidR="00C53354" w:rsidRPr="004C7A71" w:rsidRDefault="00C53354" w:rsidP="00C5335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</w:rPr>
      </w:pPr>
      <w:r w:rsidRPr="004C7A71">
        <w:rPr>
          <w:rFonts w:cstheme="minorHAnsi"/>
          <w:color w:val="000000" w:themeColor="text1"/>
        </w:rPr>
        <w:t>Do  zmiany Statutu Sołectwa Zaorle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4C7A71">
        <w:rPr>
          <w:rFonts w:cstheme="minorHAnsi"/>
          <w:color w:val="000000" w:themeColor="text1"/>
          <w:sz w:val="18"/>
          <w:szCs w:val="18"/>
        </w:rPr>
        <w:t>Formularz dot. jednej osoby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2841"/>
        <w:gridCol w:w="3543"/>
      </w:tblGrid>
      <w:tr w:rsidR="00C53354" w:rsidRPr="004C7A71" w:rsidTr="00AF2ED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Dane osoby składającej formularz(w tym osób niepełnoletnich)</w:t>
            </w:r>
          </w:p>
        </w:tc>
      </w:tr>
      <w:tr w:rsidR="00C53354" w:rsidRPr="004C7A71" w:rsidTr="00AF2ED5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1.Imię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3.Miejsce zamieszkania</w:t>
            </w:r>
          </w:p>
        </w:tc>
      </w:tr>
      <w:tr w:rsidR="00C53354" w:rsidRPr="004C7A71" w:rsidTr="00AF2ED5">
        <w:trPr>
          <w:trHeight w:val="56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C53354" w:rsidRPr="004C7A71" w:rsidRDefault="00C53354" w:rsidP="00C53354">
      <w:pPr>
        <w:rPr>
          <w:rFonts w:cstheme="minorHAnsi"/>
          <w:color w:val="000000" w:themeColor="text1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544"/>
        <w:gridCol w:w="3543"/>
      </w:tblGrid>
      <w:tr w:rsidR="00C53354" w:rsidRPr="004C7A71" w:rsidTr="00AF2ED5">
        <w:trPr>
          <w:trHeight w:val="568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Dane rodzica lub opiekuna prawnego składającego formularz w imieniu osoby niepełnoletniej:</w:t>
            </w:r>
          </w:p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C53354" w:rsidRPr="004C7A71" w:rsidTr="00AF2ED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1.Imię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3.Miejsce zamieszkania</w:t>
            </w:r>
          </w:p>
        </w:tc>
      </w:tr>
      <w:tr w:rsidR="00C53354" w:rsidRPr="004C7A71" w:rsidTr="00AF2ED5">
        <w:trPr>
          <w:trHeight w:val="5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</w:rPr>
      </w:pPr>
    </w:p>
    <w:p w:rsidR="00C53354" w:rsidRPr="004C7A71" w:rsidRDefault="00C53354" w:rsidP="00C53354">
      <w:pPr>
        <w:spacing w:after="0" w:line="240" w:lineRule="auto"/>
        <w:rPr>
          <w:rFonts w:cstheme="minorHAnsi"/>
          <w:b/>
          <w:color w:val="000000" w:themeColor="text1"/>
        </w:rPr>
      </w:pPr>
      <w:r w:rsidRPr="004C7A71">
        <w:rPr>
          <w:rFonts w:cstheme="minorHAnsi"/>
          <w:b/>
          <w:color w:val="000000" w:themeColor="text1"/>
        </w:rPr>
        <w:t>WNIOSKI i UWAGI DO ZMIANY STATUTU</w:t>
      </w:r>
    </w:p>
    <w:p w:rsidR="00C53354" w:rsidRPr="004C7A71" w:rsidRDefault="00C53354" w:rsidP="00C53354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  <w:lang w:eastAsia="pl-PL"/>
        </w:rPr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3401"/>
        <w:gridCol w:w="2658"/>
      </w:tblGrid>
      <w:tr w:rsidR="00C53354" w:rsidRPr="004C7A71" w:rsidTr="00AF2E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Wskazanie przepisu (rozdział, §,ust. pkt) lub części projektu statutu, do którego odnosi się opinia,  uwagi, wnioski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Proponowane zmiany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Uzasadnienie</w:t>
            </w:r>
          </w:p>
        </w:tc>
      </w:tr>
      <w:tr w:rsidR="00C53354" w:rsidRPr="004C7A71" w:rsidTr="00AF2E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C53354" w:rsidRPr="004C7A71" w:rsidRDefault="00C53354" w:rsidP="00AF2ED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C53354" w:rsidRPr="004C7A71" w:rsidTr="00AF2E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C53354" w:rsidRPr="004C7A71" w:rsidRDefault="00C53354" w:rsidP="00AF2ED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C53354" w:rsidRPr="004C7A71" w:rsidTr="00AF2ED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C53354" w:rsidRPr="004C7A71" w:rsidRDefault="00C53354" w:rsidP="00AF2ED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C53354" w:rsidRPr="004C7A71" w:rsidRDefault="00C53354" w:rsidP="00AF2ED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4C7A71">
              <w:rPr>
                <w:rFonts w:cstheme="minorHAnsi"/>
                <w:color w:val="000000" w:themeColor="text1"/>
              </w:rPr>
              <w:t>3.</w:t>
            </w:r>
          </w:p>
          <w:p w:rsidR="00C53354" w:rsidRPr="004C7A71" w:rsidRDefault="00C53354" w:rsidP="00AF2ED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:rsidR="00C53354" w:rsidRPr="004C7A71" w:rsidRDefault="00C53354" w:rsidP="00AF2ED5">
            <w:pPr>
              <w:suppressAutoHyphens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C53354" w:rsidRPr="004C7A71" w:rsidRDefault="00C53354" w:rsidP="00C53354">
      <w:pPr>
        <w:rPr>
          <w:rFonts w:cstheme="minorHAnsi"/>
          <w:color w:val="000000" w:themeColor="text1"/>
        </w:rPr>
      </w:pP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</w:rPr>
      </w:pP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  <w:t>………………………………………………………………………………..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4C7A71">
        <w:rPr>
          <w:rFonts w:cstheme="minorHAnsi"/>
          <w:color w:val="000000" w:themeColor="text1"/>
        </w:rPr>
        <w:t xml:space="preserve"> </w:t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  <w:t xml:space="preserve"> </w:t>
      </w:r>
      <w:r w:rsidRPr="004C7A71">
        <w:rPr>
          <w:rFonts w:cstheme="minorHAnsi"/>
          <w:color w:val="000000" w:themeColor="text1"/>
          <w:sz w:val="18"/>
          <w:szCs w:val="18"/>
        </w:rPr>
        <w:t>podpis osoby składającej formularz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4C7A71">
        <w:rPr>
          <w:rFonts w:cstheme="minorHAnsi"/>
          <w:color w:val="000000" w:themeColor="text1"/>
        </w:rPr>
        <w:tab/>
      </w:r>
      <w:r w:rsidRPr="004C7A71">
        <w:rPr>
          <w:rFonts w:cstheme="minorHAnsi"/>
          <w:color w:val="000000" w:themeColor="text1"/>
        </w:rPr>
        <w:tab/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sz w:val="20"/>
          <w:szCs w:val="20"/>
          <w:lang w:eastAsia="pl-PL"/>
        </w:rPr>
      </w:pPr>
      <w:r w:rsidRPr="004C7A71">
        <w:rPr>
          <w:rFonts w:cstheme="minorHAnsi"/>
          <w:color w:val="000000" w:themeColor="text1"/>
          <w:sz w:val="20"/>
          <w:szCs w:val="20"/>
          <w:lang w:eastAsia="pl-PL"/>
        </w:rPr>
        <w:t>Każdy mieszkaniec uprawniony do składania opinii może złożyć uwagi do każdego paragrafu projektu statutu wypełniając tylko jeden formularz, wpisać czytelnie swoje imię i nazwisko, adres zamieszkania. Formularz należy podpisać.</w:t>
      </w:r>
    </w:p>
    <w:p w:rsidR="00C53354" w:rsidRPr="004C7A71" w:rsidRDefault="00C53354" w:rsidP="00C53354">
      <w:pPr>
        <w:spacing w:after="0" w:line="240" w:lineRule="auto"/>
        <w:rPr>
          <w:color w:val="000000" w:themeColor="text1"/>
          <w:sz w:val="18"/>
          <w:szCs w:val="18"/>
        </w:rPr>
      </w:pPr>
    </w:p>
    <w:p w:rsidR="00C53354" w:rsidRPr="004C7A71" w:rsidRDefault="00C53354" w:rsidP="00C53354">
      <w:pPr>
        <w:spacing w:after="0" w:line="240" w:lineRule="auto"/>
        <w:rPr>
          <w:color w:val="000000" w:themeColor="text1"/>
          <w:sz w:val="18"/>
          <w:szCs w:val="18"/>
        </w:rPr>
      </w:pPr>
    </w:p>
    <w:p w:rsidR="00C53354" w:rsidRPr="004C7A71" w:rsidRDefault="00C53354" w:rsidP="00C53354">
      <w:pPr>
        <w:spacing w:after="0" w:line="240" w:lineRule="auto"/>
        <w:rPr>
          <w:color w:val="000000" w:themeColor="text1"/>
          <w:sz w:val="18"/>
          <w:szCs w:val="18"/>
        </w:rPr>
      </w:pPr>
    </w:p>
    <w:p w:rsidR="00C53354" w:rsidRPr="004C7A71" w:rsidRDefault="00C53354" w:rsidP="00C53354">
      <w:pPr>
        <w:spacing w:after="0" w:line="240" w:lineRule="auto"/>
        <w:rPr>
          <w:color w:val="000000" w:themeColor="text1"/>
          <w:sz w:val="18"/>
          <w:szCs w:val="18"/>
        </w:rPr>
      </w:pPr>
    </w:p>
    <w:p w:rsidR="00C53354" w:rsidRPr="004C7A71" w:rsidRDefault="00C53354" w:rsidP="00C53354">
      <w:pPr>
        <w:spacing w:after="0" w:line="240" w:lineRule="auto"/>
        <w:rPr>
          <w:color w:val="000000" w:themeColor="text1"/>
          <w:sz w:val="18"/>
          <w:szCs w:val="18"/>
        </w:rPr>
      </w:pPr>
    </w:p>
    <w:p w:rsidR="00C53354" w:rsidRPr="004C7A71" w:rsidRDefault="00C53354" w:rsidP="00C53354">
      <w:pPr>
        <w:spacing w:after="0" w:line="240" w:lineRule="auto"/>
        <w:rPr>
          <w:color w:val="000000" w:themeColor="text1"/>
          <w:sz w:val="18"/>
          <w:szCs w:val="18"/>
        </w:rPr>
      </w:pPr>
    </w:p>
    <w:p w:rsidR="00C53354" w:rsidRPr="004C7A71" w:rsidRDefault="00C53354" w:rsidP="00C53354">
      <w:pPr>
        <w:spacing w:after="0" w:line="240" w:lineRule="auto"/>
        <w:rPr>
          <w:color w:val="000000" w:themeColor="text1"/>
          <w:sz w:val="18"/>
          <w:szCs w:val="18"/>
        </w:rPr>
      </w:pPr>
    </w:p>
    <w:p w:rsidR="00C53354" w:rsidRPr="004C7A71" w:rsidRDefault="00C53354" w:rsidP="00C53354">
      <w:pPr>
        <w:spacing w:after="0" w:line="240" w:lineRule="auto"/>
        <w:rPr>
          <w:rFonts w:cstheme="minorHAnsi"/>
          <w:b/>
          <w:color w:val="000000" w:themeColor="text1"/>
          <w:lang w:eastAsia="pl-PL"/>
        </w:rPr>
      </w:pPr>
      <w:r w:rsidRPr="004C7A71">
        <w:rPr>
          <w:rFonts w:cstheme="minorHAnsi"/>
          <w:b/>
          <w:color w:val="000000" w:themeColor="text1"/>
          <w:lang w:eastAsia="pl-PL"/>
        </w:rPr>
        <w:t xml:space="preserve">Klauzula informacyjna 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>Zgodnie z art. 13 ust. 1 i 2 ogólnego rozporządzenia o ochronie danych osobowych z dnia 27 kwietnia 2016r. informuję, że:</w:t>
      </w:r>
    </w:p>
    <w:p w:rsidR="00C53354" w:rsidRPr="004C7A71" w:rsidRDefault="00C53354" w:rsidP="00C53354">
      <w:pPr>
        <w:spacing w:after="0" w:line="240" w:lineRule="auto"/>
        <w:ind w:left="180" w:hanging="180"/>
        <w:rPr>
          <w:rFonts w:cstheme="minorHAnsi"/>
          <w:color w:val="000000" w:themeColor="text1"/>
          <w:shd w:val="clear" w:color="auto" w:fill="FFFFFF"/>
        </w:rPr>
      </w:pPr>
      <w:r w:rsidRPr="004C7A71">
        <w:rPr>
          <w:rFonts w:cstheme="minorHAnsi"/>
          <w:color w:val="000000" w:themeColor="text1"/>
          <w:lang w:eastAsia="pl-PL"/>
        </w:rPr>
        <w:t xml:space="preserve">1. </w:t>
      </w:r>
      <w:r w:rsidRPr="004C7A71">
        <w:rPr>
          <w:rFonts w:cstheme="minorHAnsi"/>
          <w:color w:val="000000" w:themeColor="text1"/>
        </w:rPr>
        <w:t xml:space="preserve">Administratorem Pani/Pana danych osobowych przetwarzanych w </w:t>
      </w:r>
      <w:r w:rsidRPr="004C7A71">
        <w:rPr>
          <w:rFonts w:cstheme="minorHAnsi"/>
          <w:color w:val="000000" w:themeColor="text1"/>
          <w:shd w:val="clear" w:color="auto" w:fill="FFFFFF"/>
        </w:rPr>
        <w:t>Urzędzie Gminy Pakosław jest</w:t>
      </w:r>
    </w:p>
    <w:p w:rsidR="00C53354" w:rsidRPr="004C7A71" w:rsidRDefault="00C53354" w:rsidP="00C53354">
      <w:pPr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4C7A71">
        <w:rPr>
          <w:rFonts w:cstheme="minorHAnsi"/>
          <w:color w:val="000000" w:themeColor="text1"/>
          <w:shd w:val="clear" w:color="auto" w:fill="FFFFFF"/>
        </w:rPr>
        <w:t>Wójt Gminy Pakosław</w:t>
      </w:r>
      <w:r w:rsidRPr="004C7A71">
        <w:rPr>
          <w:rFonts w:cstheme="minorHAnsi"/>
          <w:color w:val="000000" w:themeColor="text1"/>
        </w:rPr>
        <w:t>, ul. Kolejowa 2, 63-920 Pakosław.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 xml:space="preserve">2. Kontakt z inspektorem ochrony danych osobowych pod adresem e-mail: iod@pakoslaw.pl.; 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 xml:space="preserve">3. Pani/Pana dane osobowe będą przetwarzane na podstawie art.6 ust. 1 lit. c ogólnego rozporządzenia  o ochronie danych (RODO). Celem przetwarzania danych jest pozyskanie opinii, uwag i wniosków na temat projektu zmiany uchwały  </w:t>
      </w:r>
      <w:r w:rsidRPr="004C7A71">
        <w:rPr>
          <w:rFonts w:eastAsia="Times New Roman" w:cstheme="minorHAnsi"/>
          <w:color w:val="000000" w:themeColor="text1"/>
          <w:lang w:eastAsia="pl-PL"/>
        </w:rPr>
        <w:t>Nr XXXVIII/261/10  Rady Gminy Pakosław z dnia 29 września 2010r.w sprawie przyjęcia statutów sołectw,</w:t>
      </w:r>
    </w:p>
    <w:p w:rsidR="00C53354" w:rsidRPr="004C7A71" w:rsidRDefault="00C53354" w:rsidP="00C53354">
      <w:pPr>
        <w:pStyle w:val="Bezodstpw1"/>
        <w:ind w:left="180" w:hanging="180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>Przetwarzanie danych jest niezbędne do wykonania obowiązku prawnego ciążącego na</w:t>
      </w:r>
    </w:p>
    <w:p w:rsidR="00C53354" w:rsidRPr="004C7A71" w:rsidRDefault="00C53354" w:rsidP="00C53354">
      <w:pPr>
        <w:pStyle w:val="Bezodstpw1"/>
        <w:ind w:left="180" w:hanging="180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>administratorze. Obowiązek przeprowadzenia konsultacji wynika z ustawy o samorządzie gminnym.</w:t>
      </w:r>
    </w:p>
    <w:p w:rsidR="00C53354" w:rsidRPr="004C7A71" w:rsidRDefault="00C53354" w:rsidP="00C53354">
      <w:pPr>
        <w:pStyle w:val="Bezodstpw1"/>
        <w:ind w:left="180" w:hanging="180"/>
        <w:rPr>
          <w:rFonts w:asciiTheme="minorHAnsi" w:hAnsiTheme="minorHAnsi" w:cstheme="minorHAnsi"/>
          <w:color w:val="000000" w:themeColor="text1"/>
        </w:rPr>
      </w:pPr>
      <w:r w:rsidRPr="004C7A71">
        <w:rPr>
          <w:rFonts w:cstheme="minorHAnsi"/>
          <w:color w:val="000000" w:themeColor="text1"/>
          <w:lang w:eastAsia="pl-PL"/>
        </w:rPr>
        <w:t>4.</w:t>
      </w:r>
      <w:r w:rsidRPr="004C7A71">
        <w:rPr>
          <w:rFonts w:asciiTheme="minorHAnsi" w:hAnsiTheme="minorHAnsi" w:cstheme="minorHAnsi"/>
          <w:color w:val="000000" w:themeColor="text1"/>
        </w:rPr>
        <w:t>Pani/Pana dane osobowe nie będą udostępniane innym podmiotom.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>5. Dane nie są przekazywane poza teren UE.</w:t>
      </w:r>
    </w:p>
    <w:p w:rsidR="00C53354" w:rsidRPr="004C7A71" w:rsidRDefault="00C53354" w:rsidP="00C53354">
      <w:pPr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4C7A71">
        <w:rPr>
          <w:rFonts w:cstheme="minorHAnsi"/>
          <w:color w:val="000000" w:themeColor="text1"/>
          <w:lang w:eastAsia="pl-PL"/>
        </w:rPr>
        <w:t xml:space="preserve">6. </w:t>
      </w:r>
      <w:r w:rsidRPr="004C7A71">
        <w:rPr>
          <w:rFonts w:cstheme="minorHAnsi"/>
          <w:color w:val="000000" w:themeColor="text1"/>
        </w:rPr>
        <w:t xml:space="preserve">Dane osobowe będą przechowywane przez okres wynikający z regulacji prawnych – określonych  </w:t>
      </w:r>
    </w:p>
    <w:p w:rsidR="00C53354" w:rsidRPr="004C7A71" w:rsidRDefault="00C53354" w:rsidP="00C53354">
      <w:pPr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4C7A71">
        <w:rPr>
          <w:rFonts w:cstheme="minorHAnsi"/>
          <w:color w:val="000000" w:themeColor="text1"/>
        </w:rPr>
        <w:t xml:space="preserve">w rozporządzeniu Prezesa Rady Ministrów z dnia 18 stycznia 2011 r. </w:t>
      </w:r>
    </w:p>
    <w:p w:rsidR="00C53354" w:rsidRPr="004C7A71" w:rsidRDefault="00C53354" w:rsidP="00C53354">
      <w:pPr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4C7A71">
        <w:rPr>
          <w:rFonts w:cstheme="minorHAnsi"/>
          <w:color w:val="000000" w:themeColor="text1"/>
        </w:rPr>
        <w:t xml:space="preserve">w sprawie instrukcji kancelaryjnej, jednolitych rzeczowych wykazów akt oraz instrukcji </w:t>
      </w:r>
    </w:p>
    <w:p w:rsidR="00C53354" w:rsidRPr="004C7A71" w:rsidRDefault="00C53354" w:rsidP="00C53354">
      <w:pPr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4C7A71">
        <w:rPr>
          <w:rFonts w:cstheme="minorHAnsi"/>
          <w:color w:val="000000" w:themeColor="text1"/>
        </w:rPr>
        <w:t xml:space="preserve">w sprawie organizacji i zakresu działania archiwów zakładowych, licząc od następnego roku, </w:t>
      </w:r>
    </w:p>
    <w:p w:rsidR="00C53354" w:rsidRPr="004C7A71" w:rsidRDefault="00C53354" w:rsidP="00C53354">
      <w:pPr>
        <w:spacing w:after="0" w:line="240" w:lineRule="auto"/>
        <w:ind w:left="180" w:hanging="180"/>
        <w:rPr>
          <w:rFonts w:cstheme="minorHAnsi"/>
          <w:color w:val="000000" w:themeColor="text1"/>
        </w:rPr>
      </w:pPr>
      <w:r w:rsidRPr="004C7A71">
        <w:rPr>
          <w:rFonts w:cstheme="minorHAnsi"/>
          <w:color w:val="000000" w:themeColor="text1"/>
        </w:rPr>
        <w:t xml:space="preserve">w którym zakończono sprawę. 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>7. Ma Pani/Pan prawo dostępu do treści swoich/reprezentowanej osoby niepełnoletniej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>danych, prawo do ich sprostowania, usunięcia, ograniczenia przetwarzania, prawo do przenoszenia danych, prawo wniesienia sprzeciwu.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 xml:space="preserve">8. Przysługuje Pani/Panu prawo do wniesienia skargi do organu nadzorczego, jeśli uzna Pani/Pan, że </w:t>
      </w:r>
      <w:r w:rsidRPr="004C7A71">
        <w:rPr>
          <w:rFonts w:cstheme="minorHAnsi"/>
          <w:color w:val="000000" w:themeColor="text1"/>
          <w:lang w:eastAsia="pl-PL"/>
        </w:rPr>
        <w:br/>
        <w:t>przetwarzanie Pani/a danych dokonywane jest z naruszeniem przepisów ogólnego rozporządzenia o ochronie danych (RODO).</w:t>
      </w:r>
    </w:p>
    <w:p w:rsidR="00C53354" w:rsidRPr="004C7A71" w:rsidRDefault="00C53354" w:rsidP="00C53354">
      <w:pPr>
        <w:spacing w:after="0" w:line="240" w:lineRule="auto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>9. Podanie przez Panią/Pana danych osobowych jest dobrowolne, lecz niezbędne do przyjęcia formularza. Konsekwencją niepodania danych osobowych będzie nieuwzględnienie oddanego formularza z opinią w przedmiotowych konsultacjach. Podanie danych osobowych jest niezbędne do weryfikacji uprawnień do złożenia opinii. Prawo składania opinii przysługuje tylko mieszkańcom poszczególnych sołectw z terenu gminy Pakosław.</w:t>
      </w:r>
    </w:p>
    <w:p w:rsidR="00C53354" w:rsidRPr="004C7A71" w:rsidRDefault="00C53354" w:rsidP="00C53354">
      <w:pPr>
        <w:keepNext/>
        <w:spacing w:after="0" w:line="240" w:lineRule="auto"/>
        <w:rPr>
          <w:rFonts w:cstheme="minorHAnsi"/>
          <w:color w:val="000000" w:themeColor="text1"/>
          <w:lang w:eastAsia="pl-PL"/>
        </w:rPr>
      </w:pPr>
      <w:r w:rsidRPr="004C7A71">
        <w:rPr>
          <w:rFonts w:cstheme="minorHAnsi"/>
          <w:color w:val="000000" w:themeColor="text1"/>
          <w:lang w:eastAsia="pl-PL"/>
        </w:rPr>
        <w:t xml:space="preserve">10. Pani/Pana dane w procesie głosowania w konsultacjach, nie będą podlegały zautomatyzowaniu </w:t>
      </w:r>
      <w:r w:rsidRPr="004C7A71">
        <w:rPr>
          <w:rFonts w:cstheme="minorHAnsi"/>
          <w:color w:val="000000" w:themeColor="text1"/>
          <w:lang w:eastAsia="pl-PL"/>
        </w:rPr>
        <w:br/>
        <w:t>podejmowaniu decyzji ani profilowaniu.</w:t>
      </w:r>
    </w:p>
    <w:p w:rsidR="00C53354" w:rsidRPr="004C7A71" w:rsidRDefault="00C53354" w:rsidP="00C53354">
      <w:pPr>
        <w:rPr>
          <w:rFonts w:cstheme="minorHAnsi"/>
          <w:color w:val="000000" w:themeColor="text1"/>
        </w:rPr>
      </w:pPr>
    </w:p>
    <w:p w:rsidR="00C53354" w:rsidRPr="004C7A71" w:rsidRDefault="00C53354" w:rsidP="00C53354">
      <w:pPr>
        <w:rPr>
          <w:rFonts w:cstheme="minorHAnsi"/>
          <w:color w:val="000000" w:themeColor="text1"/>
        </w:rPr>
      </w:pPr>
    </w:p>
    <w:p w:rsidR="00D934E1" w:rsidRPr="00C53354" w:rsidRDefault="00D934E1" w:rsidP="00C53354">
      <w:pPr>
        <w:spacing w:after="0" w:line="240" w:lineRule="auto"/>
        <w:jc w:val="right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bookmarkStart w:id="0" w:name="_GoBack"/>
      <w:bookmarkEnd w:id="0"/>
    </w:p>
    <w:sectPr w:rsidR="00D934E1" w:rsidRPr="00C5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42B"/>
    <w:multiLevelType w:val="hybridMultilevel"/>
    <w:tmpl w:val="47DC556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25B9"/>
    <w:multiLevelType w:val="hybridMultilevel"/>
    <w:tmpl w:val="A17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54"/>
    <w:rsid w:val="00C53354"/>
    <w:rsid w:val="00D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E19E8-4A91-4F04-B006-50514F7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3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33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3354"/>
    <w:pPr>
      <w:ind w:left="720"/>
      <w:contextualSpacing/>
    </w:pPr>
  </w:style>
  <w:style w:type="paragraph" w:customStyle="1" w:styleId="Bezodstpw1">
    <w:name w:val="Bez odstępów1"/>
    <w:rsid w:val="00C5335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Pieprzyk</dc:creator>
  <cp:keywords/>
  <dc:description/>
  <cp:lastModifiedBy>Julia Pieprzyk</cp:lastModifiedBy>
  <cp:revision>1</cp:revision>
  <cp:lastPrinted>2022-05-19T11:18:00Z</cp:lastPrinted>
  <dcterms:created xsi:type="dcterms:W3CDTF">2022-05-19T11:18:00Z</dcterms:created>
  <dcterms:modified xsi:type="dcterms:W3CDTF">2022-05-19T11:18:00Z</dcterms:modified>
</cp:coreProperties>
</file>